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b/>
          <w:bCs/>
          <w:sz w:val="24"/>
        </w:rPr>
        <w:t xml:space="preserve"> </w:t>
      </w:r>
      <w:r>
        <w:rPr>
          <w:sz w:val="24"/>
        </w:rPr>
        <w:t xml:space="preserve">               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  <w:lang w:eastAsia="zh-CN"/>
        </w:rPr>
        <w:t>☑</w:t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日常检测</w:t>
      </w:r>
    </w:p>
    <w:tbl>
      <w:tblPr>
        <w:tblStyle w:val="6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551"/>
        <w:gridCol w:w="1103"/>
        <w:gridCol w:w="457"/>
        <w:gridCol w:w="32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pStyle w:val="3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hAnsi="宋体" w:cs="宋体"/>
                <w:lang w:eastAsia="zh-CN"/>
              </w:rPr>
              <w:t>甘肃祥和瑞玻璃制品有限公司职业病危害现状评价报告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用人单位陪同人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陆磊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陆磊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b/>
                <w:bCs/>
                <w:sz w:val="24"/>
                <w:lang w:eastAsia="zh-CN"/>
              </w:rPr>
              <w:t>项目地址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甘肃省兰州市永登县树屏镇工业园区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洪江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蒋陕峰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成晓琦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/>
                <w:sz w:val="24"/>
                <w:lang w:eastAsia="zh-CN"/>
              </w:rPr>
              <w:t>赵学仕、</w:t>
            </w:r>
            <w:r>
              <w:rPr>
                <w:rFonts w:hint="eastAsia" w:ascii="宋体" w:hAnsi="宋体" w:cs="Times New Roman"/>
                <w:b/>
                <w:bCs/>
                <w:color w:val="000000"/>
                <w:sz w:val="24"/>
                <w:lang w:eastAsia="zh-CN"/>
              </w:rPr>
              <w:t>李扬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  <w:lang w:val="en-US" w:eastAsia="zh-CN"/>
              </w:rPr>
              <w:t>2023.05.27-29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2263" w:type="dxa"/>
            <w:vMerge w:val="restart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654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177415" cy="1633855"/>
                  <wp:effectExtent l="0" t="0" r="13335" b="4445"/>
                  <wp:docPr id="4" name="图片 4" descr="5c3c3d413b9adbd7b2cc8a91f4253d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5c3c3d413b9adbd7b2cc8a91f4253d4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7415" cy="1633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17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209800" cy="1657985"/>
                  <wp:effectExtent l="0" t="0" r="0" b="18415"/>
                  <wp:docPr id="5" name="图片 5" descr="9b934f8b68fc339f10fe650343db2d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9b934f8b68fc339f10fe650343db2d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0" cy="1657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2263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654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inline distT="0" distB="0" distL="114300" distR="114300">
                  <wp:extent cx="2177415" cy="1633855"/>
                  <wp:effectExtent l="0" t="0" r="13335" b="4445"/>
                  <wp:docPr id="6" name="图片 6" descr="16434d97dc99ce0418bc304f120c1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16434d97dc99ce0418bc304f120c188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7415" cy="1633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17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sz w:val="24"/>
                <w:lang w:eastAsia="zh-CN"/>
              </w:rPr>
            </w:pPr>
            <w:bookmarkStart w:id="0" w:name="_GoBack"/>
            <w:r>
              <w:rPr>
                <w:rFonts w:hint="eastAsia" w:eastAsia="宋体"/>
                <w:sz w:val="24"/>
                <w:lang w:eastAsia="zh-CN"/>
              </w:rPr>
              <w:drawing>
                <wp:inline distT="0" distB="0" distL="114300" distR="114300">
                  <wp:extent cx="2209800" cy="1657985"/>
                  <wp:effectExtent l="0" t="0" r="0" b="18415"/>
                  <wp:docPr id="7" name="图片 7" descr="7912dd68647054e8d2f964abe050b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7912dd68647054e8d2f964abe050b49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0" cy="1657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371" w:type="dxa"/>
            <w:gridSpan w:val="4"/>
          </w:tcPr>
          <w:p>
            <w:pPr>
              <w:rPr>
                <w:sz w:val="24"/>
              </w:rPr>
            </w:pPr>
          </w:p>
          <w:p>
            <w:pPr>
              <w:pStyle w:val="3"/>
              <w:rPr>
                <w:sz w:val="24"/>
                <w:szCs w:val="24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0D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6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4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4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4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BjZGVlMWUxMDQzZDY0OTc4NjM1MTQ4MTdlYWIwNzU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4412D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76D04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257BB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5A10DC6"/>
    <w:rsid w:val="05A67726"/>
    <w:rsid w:val="07133D2B"/>
    <w:rsid w:val="0DBB45B6"/>
    <w:rsid w:val="16182394"/>
    <w:rsid w:val="1E99050A"/>
    <w:rsid w:val="1ECA6EAF"/>
    <w:rsid w:val="2E3D4AA0"/>
    <w:rsid w:val="2EE933E1"/>
    <w:rsid w:val="2F9E285E"/>
    <w:rsid w:val="302F1C2B"/>
    <w:rsid w:val="30EC28D1"/>
    <w:rsid w:val="324516CE"/>
    <w:rsid w:val="38F44DFD"/>
    <w:rsid w:val="3B655AD6"/>
    <w:rsid w:val="46F27B5D"/>
    <w:rsid w:val="511632C2"/>
    <w:rsid w:val="545064DF"/>
    <w:rsid w:val="610C33FB"/>
    <w:rsid w:val="6E9543B1"/>
    <w:rsid w:val="6F627807"/>
    <w:rsid w:val="7F3F1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qFormat/>
    <w:uiPriority w:val="0"/>
    <w:pPr>
      <w:ind w:firstLine="420" w:firstLineChars="200"/>
    </w:pPr>
  </w:style>
  <w:style w:type="paragraph" w:styleId="3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脚 字符"/>
    <w:basedOn w:val="8"/>
    <w:link w:val="4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162</Words>
  <Characters>171</Characters>
  <Lines>1</Lines>
  <Paragraphs>1</Paragraphs>
  <TotalTime>0</TotalTime>
  <ScaleCrop>false</ScaleCrop>
  <LinksUpToDate>false</LinksUpToDate>
  <CharactersWithSpaces>188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赵学仕</cp:lastModifiedBy>
  <cp:lastPrinted>2023-11-19T08:05:13Z</cp:lastPrinted>
  <dcterms:modified xsi:type="dcterms:W3CDTF">2023-11-19T08:06:58Z</dcterms:modified>
  <dc:title>被检查部门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2FA6D0E227DE475F973CFEA7EA2B423F_12</vt:lpwstr>
  </property>
</Properties>
</file>